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19" w:firstLine="0"/>
        <w:jc w:val="center"/>
        <w:rPr>
          <w:rFonts w:ascii="Noto Serif Malayalam" w:cs="Noto Serif Malayalam" w:eastAsia="Noto Serif Malayalam" w:hAnsi="Noto Serif Malayala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erif Malayalam" w:cs="Noto Serif Malayalam" w:eastAsia="Noto Serif Malayalam" w:hAnsi="Noto Serif Malayalam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കേരള കാര്‍ഷിക സര്‍വ്വകലാശാല റിഫോസ് കമ്മീഷന്‍</w:t>
        <w:br w:type="textWrapping"/>
      </w:r>
      <w:r w:rsidDel="00000000" w:rsidR="00000000" w:rsidRPr="00000000">
        <w:rPr>
          <w:rFonts w:ascii="Noto Serif Malayalam" w:cs="Noto Serif Malayalam" w:eastAsia="Noto Serif Malayalam" w:hAnsi="Noto Serif Malayalam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‍</w:t>
      </w:r>
      <w:r w:rsidDel="00000000" w:rsidR="00000000" w:rsidRPr="00000000">
        <w:rPr>
          <w:rFonts w:ascii="Noto Serif Malayalam" w:cs="Noto Serif Malayalam" w:eastAsia="Noto Serif Malayalam" w:hAnsi="Noto Serif Malayalam"/>
          <w:b w:val="1"/>
          <w:sz w:val="20"/>
          <w:szCs w:val="20"/>
          <w:rtl w:val="0"/>
        </w:rPr>
        <w:t xml:space="preserve">അ</w:t>
      </w:r>
      <w:r w:rsidDel="00000000" w:rsidR="00000000" w:rsidRPr="00000000">
        <w:rPr>
          <w:rFonts w:ascii="Noto Serif Malayalam" w:cs="Noto Serif Malayalam" w:eastAsia="Noto Serif Malayalam" w:hAnsi="Noto Serif Malayalam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ഭിപ്രായ സമാഹരണത്തിനുള്ള ചോദ്യാവലി</w:t>
      </w: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85"/>
        <w:gridCol w:w="585"/>
        <w:gridCol w:w="8625"/>
        <w:tblGridChange w:id="0">
          <w:tblGrid>
            <w:gridCol w:w="585"/>
            <w:gridCol w:w="585"/>
            <w:gridCol w:w="8625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പേര്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സംഘടനയെ പ്രതിനിധീകരിച്ചാണ് പ്രതികരണം സമർപ്പിക്കുന്നതെങ്കിൽ, താങ്കളുടെ സംഘടനാ പദവിയും സംഘടനയുടെ പേരും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മേല്‍വിലാസം: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മൊബൈല്‍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ഫോണ്‍ നമ്പര്‍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ഇ-മെയില്‍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സർവകലാശാലയിലെ നിലവിലെ ഗവേഷണ പ്രവർത്തനങ്ങൾ  തൃപ്തികരമാണോ? അല്ലെങ്കിൽ അത് മെച്ചപ്പെടുത്താനായുള്ള നിർദ്ദേശങ്ങൾ എന്തൊക്കെയാണ്? മെച്ചപ്പെടുത്തൽ ആവശ്യമുള്ള മേഖലകൾ പ്രതിപാദിച്ചു കൊണ്ട് വിശദമാക്കാമോ 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സർവകലാശാലയിലെ നിലവിലെ വിദ്യാഭ്യാസ പ്രവർത്തനങ്ങൾ തൃപ്തികരമാണോ?  അല്ലെങ്കിൽ അത് മെച്ചപ്പെടുത്താനുള്ള നിർദ്ദേശങ്ങൾ എന്തൊക്കെയാണ്? മെച്ചപ്പെടുത്തൽ ആവശ്യമുള്ള മേഖലകൾ പ്രതിപാദിച്ചു കൊണ്ട് വിശദമാക്കാമോ 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സർവ്വകലാശാലയിലെ നിലവിലെ വിജ്ഞാന വ്യാപന പ്രവർത്തനങ്ങൾ തൃപ്തികരമാണോ? അല്ലെങ്കിൽ അത് മെച്ചപ്പെടുത്താനുള്ള നിർദ്ദേശങ്ങൾ എന്തൊക്കെയാണ്? മെച്ചപ്പെടുത്തൽ ആവശ്യമുള്ള മേഖലകൾ പ്രതിപാദിച്ചു കൊണ്ട് വിശദമാക്കാമോ 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കേരള കാർഷിക സർവ്വകലാശാലയെ ദേശീയ തലത്തിൽ എല്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ലാ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സർവ്വകലാശാലകൾ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ക്കും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പ്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രത്യേകിച്ച്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കാർഷിക സർവ്വകലാശാലകൾക്ക് ഇടയി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ൽ കുറേക്കൂടി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ഉയര്‍ന്ന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തും ബഹുമാന്യമായതുമായ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റാ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ങ്കുള്ള സ്ഥിതിയിലേക്ക് ഉയർത്തുന്നതിനും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റെഗുലേറ്ററി ബോഡികളുടെ (AICTE, ICAR, UGC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തുടങ്ങിയവ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അക്രഡിറ്റേഷ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ൻ ലഭിക്കുന്നതിനുള്ള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പോരായ്മകൾ ഉണ്ടെങ്കിൽ അത് പരിഹരിക്കുന്നതിനു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മായി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നിർദ്ദേശങ്ങൾ ഉണ്ടെങ്കിൽ ദയവായി വ്യക്തമാക്കുക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2033 വര്‍ഷം ലക്ഷ്യമിട്ടുകൊണ്ട്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സംസ്ഥാനത്തിന്റെയും പ്രദേശത്തിന്റെയും ആവശ്യകതയ്ക്ക് ഉത്തരം നൽകത്തക്ക വിധത്തിൽ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സർവകലാശാലയുടെ പ്രകടനം ഉയർത്തുന്നതിന് കൺസൾട്ടിംഗ്/ഉപദേശക സേവനങ്ങൾ, ഇന്നോവേഷൻസ് തുടങ്ങിയ അധിക ഉത്തരവാദിത്തങ്ങളിൽ സർവകലാശാല നിക്ഷേപം നടത്തണമെന്ന് കരുതുന്നുണ്ടോ? ഉണ്ടെങ്കിൽ, കൺസൾട്ടിംഗ്/ ഉപദേശക സേവനങ്ങളും  ഇന്നോവേഷൻസും ആവശ്യമായ മേഖലകൾ പ്രതിപാദിച്ചു കൊണ്ട് വിവരിക്കുക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സർവ്വകലാശാലയിൽ വിദ്യാഭ്യാസത്തിനുള്ള അവസരങ്ങൾ വർദ്ധിപ്പിക്കുന്നതിനും കൂടുതൽ  അക്കാദമിക് പ്രോഗ്രാമുകൾ അവതരിപ്പിച്ച് പ്രവർത്തനങ്ങൾ ഊർജ്ജിതമാക്കുന്നതിനും എന്തെങ്കിലും നിർദ്ദേശങ്ങളുണ്ടോ? ഉണ്ടെങ്കിൽ, മെച്ചപ്പെടുത്തൽ ആവശ്യമുള്ള മേഖലകൾ പ്രതിപാദിച്ചു കൊണ്ട് വിശദമാക്കാമോ?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സർവകലാശാലയിൽ ദൃഢമായ കാമ്പസ് റിക്രൂട്ട്‌മെന്റും വൈദഗ്ധ്യം/തൊഴിൽ തുടർച്ചയും   നടപ്പാക്കുന്നതിനും തൊഴിൽ  നൈപുണ്യ വികസന പ്രവര്‍ത്തനങ്ങളും മെച്ചപ്പെടുത്തുന്നതിന് എന്തെങ്കിലും നിർദ്ദേശങ്ങളുണ്ടോ? ഉണ്ടെങ്കിൽ, ദയവായി വിവരിക്കുക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അപ്ലൈഡ് റിസർച്ചിൽ സർവകലാശാല ശ്രദ്ധ കേന്ദ്രീകരിക്കേണ്ട മേഖലകളെക്കുറിച്ച് എന്തെങ്കിലും നിർദ്ദേശങ്ങളുണ്ടോ? ഉണ്ടെങ്കിൽ, ദയവായി മേഖലകൾ പ്രതിപാദിച്ചു കൊണ്ട് വിവരിക്കുക.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സർവകലാശാലയിൽ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നിലവിലുള്ള ഓഫ്‌ലൈൻ പഠന മാർഗ്ഗങ്ങൾ  മെച്ചപ്പെടുത്തേണ്ടതുണ്ടെന്ന് താങ്കൾ കരുതുന്നുണ്ടോ? ഉണ്ടെങ്കിൽ, ദയവായി വിവരിക്കുക.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സർവകലാശാലയിൽ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നിലവിലുള്ള ഡിജിറ്റൽ പഠന മാർഗ്ഗങ്ങൾ മെച്ചപ്പെടുത്തേണ്ടതുണ്ടെന്ന് കരുതുന്നുണ്ടോ? ഉണ്ടെങ്കിൽ, ദയവായി വിവരിക്കുക.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ഡിജിറ്റൽ, ഓഫ്‍ലൈന്‍ പഠന മാർഗ്ഗങ്ങൾ സംയോജിപ്പിക്കുന്നതു സംബന്ധിച്ച് എന്തെങ്കിലും നിർദ്ദേശങ്ങളുണ്ടോ? ഉണ്ടെങ്കിൽ, ദയവായി വിവരിക്കുക.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താങ്കളുടെ അഭിപ്രായത്തിൽ,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സർവകലാശാലയിൽ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നിലവിലുള്ള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അടിസ്ഥാന സൗകര്യങ്ങ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ളിൽ എന്തൊക്കെ മെച്ചപ്പെടുത്തലുകളാണ്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ആവശ്യ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മുള്ളത്?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താങ്കളുടെ അഭിപ്രായത്തിൽ, സമീപകാല റിപ്പോർട്ടുകളും സർക്കാർ നയങ്ങളും കണ്ടുകൊണ്ട് ഉന്നത വിദ്യാഭ്യാസം മെച്ചപ്പെടുത്തുന്നതിനായി സർവകലാശാലയുടെ  ഭരണ നിർവഹണ സംവിധാനങ്ങളിൽ വരുത്തേണ്ട മാറ്റങ്ങൾ  എന്തൊക്കെയാണ്?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താങ്കളുടെ അഭിപ്രായത്തിൽ,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color w:val="202124"/>
                <w:sz w:val="20"/>
                <w:szCs w:val="20"/>
                <w:rtl w:val="0"/>
              </w:rPr>
              <w:t xml:space="preserve">സർവകലാശാലയിലെ ഫാക്കൽറ്റി അംഗങ്ങൾക്കും ജീവനക്കാർക്കും തൊഴിലാളികൾക്കും വിദ്യാർത്ഥികൾക്കും ആവശ്യമായ രൂപാന്തര മാറ്റങ്ങൾ സംബന്ധിച്ച് നിർദ്ദേശങ്ങൾ എന്തൊക്കെയാണ്?.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20212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20212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color w:val="202124"/>
                <w:sz w:val="20"/>
                <w:szCs w:val="20"/>
                <w:rtl w:val="0"/>
              </w:rPr>
              <w:t xml:space="preserve">സർവകലാശാലയുടെ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color w:val="202124"/>
                <w:sz w:val="20"/>
                <w:szCs w:val="20"/>
                <w:rtl w:val="0"/>
              </w:rPr>
              <w:t xml:space="preserve">നിയന്ത്രണ ചട്ടക്കൂടിൽ (നിയമം, 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color w:val="202124"/>
                <w:sz w:val="20"/>
                <w:szCs w:val="20"/>
                <w:rtl w:val="0"/>
              </w:rPr>
              <w:t xml:space="preserve">സ്റ്റാറ്റ്യൂട്ട്, ഓര്‍ഡിനന്‍സ് റഗുലേഷന്‍സ് തുടങ്ങിയവ) മാറ്റങ്ങൾ ആവശ്യമുണ്ടെന്ന് കരുതുന്നുണ്ടോ? ഉണ്ടെങ്കിൽ, ദയവായി വിശദീകരിക്കുക.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സംസ്ഥാന സർക്കാർ നയത്തിന് അനുസൃതമായി സംസ്ഥാനത്തെ കാർഷിക ഉന്നതവിദ്യാഭ്യാസത്തിൽ മതിയായ സർക്കാരിതര നിക്ഷേപം ആകർഷിക്കുന്നതിനുള്ള വഴികളെക്കുറിച്ച് എന്തെങ്കിലും നിർദ്ദേശങ്ങൾ ഉണ്ടോ? ഉണ്ടെങ്കിൽ, ദയവായി വിവരിക്കുക.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sz w:val="20"/>
                <w:szCs w:val="20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മേൽപ്പ</w:t>
            </w:r>
            <w:r w:rsidDel="00000000" w:rsidR="00000000" w:rsidRPr="00000000">
              <w:rPr>
                <w:rFonts w:ascii="Noto Serif Malayalam" w:cs="Noto Serif Malayalam" w:eastAsia="Noto Serif Malayalam" w:hAnsi="Noto Serif Malayalam"/>
                <w:sz w:val="20"/>
                <w:szCs w:val="20"/>
                <w:rtl w:val="0"/>
              </w:rPr>
              <w:t xml:space="preserve">റഞ്ഞതല്ലാതെയുള്ള കാര്യങ്ങളിൽ നിർദ്ദേശങ്ങളുണ്ടോ? ഉണ്ടെങ്കിൽ, ദയവായി വിവരിക്കുക.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" w:firstLine="0"/>
              <w:rPr>
                <w:rFonts w:ascii="Noto Serif Malayalam" w:cs="Noto Serif Malayalam" w:eastAsia="Noto Serif Malayalam" w:hAnsi="Noto Serif Malayala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" w:firstLine="0"/>
        <w:jc w:val="left"/>
        <w:rPr>
          <w:rFonts w:ascii="Noto Serif Malayalam" w:cs="Noto Serif Malayalam" w:eastAsia="Noto Serif Malayalam" w:hAnsi="Noto Serif Malayala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" w:firstLine="0"/>
        <w:jc w:val="left"/>
        <w:rPr>
          <w:rFonts w:ascii="Noto Serif Malayalam" w:cs="Noto Serif Malayalam" w:eastAsia="Noto Serif Malayalam" w:hAnsi="Noto Serif Malayala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" w:firstLine="0"/>
        <w:jc w:val="left"/>
        <w:rPr>
          <w:rFonts w:ascii="Noto Serif Malayalam" w:cs="Noto Serif Malayalam" w:eastAsia="Noto Serif Malayalam" w:hAnsi="Noto Serif Malayala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" w:firstLine="0"/>
        <w:jc w:val="left"/>
        <w:rPr>
          <w:rFonts w:ascii="Noto Serif Malayalam" w:cs="Noto Serif Malayalam" w:eastAsia="Noto Serif Malayalam" w:hAnsi="Noto Serif Malayala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erif Malayalam" w:cs="Noto Serif Malayalam" w:eastAsia="Noto Serif Malayalam" w:hAnsi="Noto Serif Malayala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സ്ഥലം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52"/>
        </w:tabs>
        <w:spacing w:after="0" w:before="0" w:line="240" w:lineRule="auto"/>
        <w:ind w:left="0" w:right="19" w:firstLine="0"/>
        <w:jc w:val="left"/>
        <w:rPr>
          <w:rFonts w:ascii="Noto Serif Malayalam" w:cs="Noto Serif Malayalam" w:eastAsia="Noto Serif Malayalam" w:hAnsi="Noto Serif Malayala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erif Malayalam" w:cs="Noto Serif Malayalam" w:eastAsia="Noto Serif Malayalam" w:hAnsi="Noto Serif Malayala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തീയതി</w:t>
        <w:tab/>
      </w:r>
      <w:r w:rsidDel="00000000" w:rsidR="00000000" w:rsidRPr="00000000">
        <w:rPr>
          <w:rFonts w:ascii="Noto Serif Malayalam" w:cs="Noto Serif Malayalam" w:eastAsia="Noto Serif Malayalam" w:hAnsi="Noto Serif Malayalam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ഒപ്പ് &amp; പേര്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52"/>
        </w:tabs>
        <w:spacing w:after="0" w:before="0" w:line="240" w:lineRule="auto"/>
        <w:ind w:left="0" w:right="19" w:firstLine="0"/>
        <w:jc w:val="left"/>
        <w:rPr>
          <w:rFonts w:ascii="Noto Serif Malayalam" w:cs="Noto Serif Malayalam" w:eastAsia="Noto Serif Malayalam" w:hAnsi="Noto Serif Malayalam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52"/>
        </w:tabs>
        <w:spacing w:after="0" w:before="0" w:line="240" w:lineRule="auto"/>
        <w:ind w:left="0" w:right="19" w:firstLine="0"/>
        <w:jc w:val="left"/>
        <w:rPr>
          <w:rFonts w:ascii="Noto Serif Malayalam" w:cs="Noto Serif Malayalam" w:eastAsia="Noto Serif Malayalam" w:hAnsi="Noto Serif Malayala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spacing w:after="200" w:before="200" w:line="276" w:lineRule="auto"/>
        <w:ind w:left="0" w:right="19" w:firstLine="0"/>
        <w:jc w:val="left"/>
        <w:rPr>
          <w:rFonts w:ascii="Noto Serif Malayalam" w:cs="Noto Serif Malayalam" w:eastAsia="Noto Serif Malayalam" w:hAnsi="Noto Serif Malayalam"/>
          <w:i w:val="1"/>
          <w:sz w:val="20"/>
          <w:szCs w:val="20"/>
          <w:u w:val="single"/>
        </w:rPr>
      </w:pPr>
      <w:r w:rsidDel="00000000" w:rsidR="00000000" w:rsidRPr="00000000">
        <w:rPr>
          <w:rFonts w:ascii="Noto Serif Malayalam" w:cs="Noto Serif Malayalam" w:eastAsia="Noto Serif Malayalam" w:hAnsi="Noto Serif Malayalam"/>
          <w:i w:val="1"/>
          <w:sz w:val="20"/>
          <w:szCs w:val="20"/>
          <w:u w:val="single"/>
          <w:rtl w:val="0"/>
        </w:rPr>
        <w:t xml:space="preserve">പ്രതികരണം ഒക്ടോബർ 15- നകം കേരള അഗ്രികൾച്ചറൽ യൂണിവേഴ്സിറ്റി റിഫോംസ് കമ്മീഷനിലേക്ക് (ഇമെയിൽ വിലാസം: reformscommission@kau.in) ഇമെയിൽ വഴി അയയ്ക്കുക.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erif Malayalam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erifMalayalam-regular.ttf"/><Relationship Id="rId2" Type="http://schemas.openxmlformats.org/officeDocument/2006/relationships/font" Target="fonts/NotoSerifMalayala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