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D78C" w14:textId="77777777" w:rsidR="00DE37A6" w:rsidRPr="000A0D85" w:rsidRDefault="00DE37A6" w:rsidP="00DE37A6">
      <w:pPr>
        <w:pStyle w:val="Heading1"/>
        <w:spacing w:before="59"/>
        <w:ind w:left="540"/>
        <w:rPr>
          <w:rFonts w:asciiTheme="majorHAnsi" w:hAnsiTheme="majorHAnsi" w:cstheme="minorHAnsi"/>
          <w:i w:val="0"/>
          <w:color w:val="000000" w:themeColor="text1"/>
          <w:u w:val="none"/>
        </w:rPr>
      </w:pPr>
      <w:r w:rsidRPr="000A0D85">
        <w:rPr>
          <w:rFonts w:asciiTheme="majorHAnsi" w:hAnsiTheme="majorHAnsi" w:cstheme="minorHAnsi"/>
          <w:i w:val="0"/>
          <w:color w:val="000000" w:themeColor="text1"/>
          <w:u w:val="none"/>
        </w:rPr>
        <w:t>Kerala Agricultural University</w:t>
      </w:r>
    </w:p>
    <w:p w14:paraId="10DBCCDC" w14:textId="77777777" w:rsidR="00DE37A6" w:rsidRPr="000A0D85" w:rsidRDefault="00DE37A6" w:rsidP="00DE37A6">
      <w:pPr>
        <w:pStyle w:val="Heading1"/>
        <w:spacing w:before="59"/>
        <w:ind w:left="540"/>
        <w:rPr>
          <w:rFonts w:asciiTheme="majorHAnsi" w:hAnsiTheme="majorHAnsi" w:cstheme="minorHAnsi"/>
          <w:i w:val="0"/>
          <w:color w:val="000000" w:themeColor="text1"/>
          <w:u w:val="none"/>
        </w:rPr>
      </w:pPr>
      <w:r w:rsidRPr="000A0D85">
        <w:rPr>
          <w:rFonts w:asciiTheme="majorHAnsi" w:hAnsiTheme="majorHAnsi" w:cstheme="minorHAnsi"/>
          <w:i w:val="0"/>
          <w:color w:val="000000" w:themeColor="text1"/>
          <w:u w:val="none"/>
        </w:rPr>
        <w:t>Directorate of Extension</w:t>
      </w:r>
    </w:p>
    <w:p w14:paraId="5B4ED3D6" w14:textId="77777777" w:rsidR="00DE37A6" w:rsidRPr="000A0D85" w:rsidRDefault="00DE37A6" w:rsidP="00DE37A6">
      <w:pPr>
        <w:pStyle w:val="Heading1"/>
        <w:spacing w:before="59"/>
        <w:ind w:left="540"/>
        <w:rPr>
          <w:rFonts w:asciiTheme="majorHAnsi" w:hAnsiTheme="majorHAnsi" w:cstheme="minorHAnsi"/>
          <w:i w:val="0"/>
          <w:iCs/>
          <w:u w:val="none"/>
        </w:rPr>
      </w:pPr>
      <w:r w:rsidRPr="000A0D85">
        <w:rPr>
          <w:rFonts w:asciiTheme="majorHAnsi" w:hAnsiTheme="majorHAnsi" w:cstheme="minorHAnsi"/>
          <w:i w:val="0"/>
          <w:iCs/>
          <w:u w:val="none"/>
        </w:rPr>
        <w:t xml:space="preserve">RKVY-RAFTAAR Agri Business Incubation Centre, </w:t>
      </w:r>
    </w:p>
    <w:p w14:paraId="7A219041" w14:textId="77777777" w:rsidR="00DE37A6" w:rsidRPr="000A0D85" w:rsidRDefault="00DE37A6" w:rsidP="00DE37A6">
      <w:pPr>
        <w:pStyle w:val="Heading1"/>
        <w:spacing w:before="59"/>
        <w:ind w:left="540"/>
        <w:rPr>
          <w:rFonts w:asciiTheme="majorHAnsi" w:hAnsiTheme="majorHAnsi" w:cstheme="minorHAnsi"/>
          <w:i w:val="0"/>
          <w:iCs/>
          <w:color w:val="000000" w:themeColor="text1"/>
          <w:u w:val="none"/>
        </w:rPr>
      </w:pPr>
      <w:r w:rsidRPr="000A0D85">
        <w:rPr>
          <w:rFonts w:asciiTheme="majorHAnsi" w:hAnsiTheme="majorHAnsi" w:cstheme="minorHAnsi"/>
          <w:i w:val="0"/>
          <w:iCs/>
          <w:u w:val="none"/>
        </w:rPr>
        <w:t xml:space="preserve">College of Horticulture, </w:t>
      </w:r>
      <w:proofErr w:type="spellStart"/>
      <w:r w:rsidRPr="000A0D85">
        <w:rPr>
          <w:rFonts w:asciiTheme="majorHAnsi" w:hAnsiTheme="majorHAnsi" w:cstheme="minorHAnsi"/>
          <w:i w:val="0"/>
          <w:iCs/>
          <w:u w:val="none"/>
        </w:rPr>
        <w:t>Vellanikkara</w:t>
      </w:r>
      <w:proofErr w:type="spellEnd"/>
      <w:r w:rsidRPr="000A0D85">
        <w:rPr>
          <w:rFonts w:asciiTheme="majorHAnsi" w:hAnsiTheme="majorHAnsi" w:cstheme="minorHAnsi"/>
          <w:i w:val="0"/>
          <w:iCs/>
          <w:u w:val="none"/>
        </w:rPr>
        <w:t xml:space="preserve">, Thrissur, Kerala </w:t>
      </w:r>
    </w:p>
    <w:p w14:paraId="74A813CF" w14:textId="77777777" w:rsidR="00DE37A6" w:rsidRPr="000A0D85" w:rsidRDefault="00DE37A6" w:rsidP="00DE37A6">
      <w:pPr>
        <w:pStyle w:val="Heading1"/>
        <w:spacing w:before="59"/>
        <w:ind w:left="540"/>
        <w:rPr>
          <w:rFonts w:asciiTheme="majorHAnsi" w:hAnsiTheme="majorHAnsi" w:cstheme="minorHAnsi"/>
          <w:i w:val="0"/>
          <w:iCs/>
          <w:color w:val="000000" w:themeColor="text1"/>
          <w:u w:val="none"/>
        </w:rPr>
      </w:pPr>
    </w:p>
    <w:p w14:paraId="6F0CD253" w14:textId="77777777" w:rsidR="00DE37A6" w:rsidRPr="000A0D85" w:rsidRDefault="00DE37A6" w:rsidP="00DC1932">
      <w:pPr>
        <w:pStyle w:val="Heading1"/>
        <w:spacing w:before="59"/>
        <w:ind w:left="540"/>
        <w:jc w:val="both"/>
        <w:rPr>
          <w:rFonts w:asciiTheme="majorHAnsi" w:hAnsiTheme="majorHAnsi" w:cstheme="minorHAnsi"/>
          <w:i w:val="0"/>
          <w:iCs/>
          <w:color w:val="000000" w:themeColor="text1"/>
        </w:rPr>
      </w:pPr>
      <w:r w:rsidRPr="000A0D85">
        <w:rPr>
          <w:rFonts w:asciiTheme="majorHAnsi" w:hAnsiTheme="majorHAnsi" w:cstheme="minorHAnsi"/>
          <w:i w:val="0"/>
          <w:iCs/>
          <w:color w:val="000000" w:themeColor="text1"/>
        </w:rPr>
        <w:t xml:space="preserve">Details of the orientation and mentoring </w:t>
      </w:r>
      <w:proofErr w:type="spellStart"/>
      <w:r w:rsidRPr="000A0D85">
        <w:rPr>
          <w:rFonts w:asciiTheme="majorHAnsi" w:hAnsiTheme="majorHAnsi" w:cstheme="minorHAnsi"/>
          <w:i w:val="0"/>
          <w:iCs/>
          <w:color w:val="000000" w:themeColor="text1"/>
        </w:rPr>
        <w:t>programmes</w:t>
      </w:r>
      <w:proofErr w:type="spellEnd"/>
      <w:r w:rsidRPr="000A0D85">
        <w:rPr>
          <w:rFonts w:asciiTheme="majorHAnsi" w:hAnsiTheme="majorHAnsi" w:cstheme="minorHAnsi"/>
          <w:i w:val="0"/>
          <w:iCs/>
          <w:color w:val="000000" w:themeColor="text1"/>
        </w:rPr>
        <w:t xml:space="preserve"> of the Kerala Agricultural </w:t>
      </w:r>
      <w:proofErr w:type="gramStart"/>
      <w:r w:rsidRPr="000A0D85">
        <w:rPr>
          <w:rFonts w:asciiTheme="majorHAnsi" w:hAnsiTheme="majorHAnsi" w:cstheme="minorHAnsi"/>
          <w:i w:val="0"/>
          <w:iCs/>
          <w:color w:val="000000" w:themeColor="text1"/>
        </w:rPr>
        <w:t>University  RKVY</w:t>
      </w:r>
      <w:proofErr w:type="gramEnd"/>
      <w:r w:rsidRPr="000A0D85">
        <w:rPr>
          <w:rFonts w:asciiTheme="majorHAnsi" w:hAnsiTheme="majorHAnsi" w:cstheme="minorHAnsi"/>
          <w:i w:val="0"/>
          <w:iCs/>
          <w:color w:val="000000" w:themeColor="text1"/>
        </w:rPr>
        <w:t>-RAFTAAR Agri Business Incubation Centre for the year 2020-21</w:t>
      </w:r>
    </w:p>
    <w:p w14:paraId="59EDAA2B" w14:textId="77777777" w:rsidR="00DE37A6" w:rsidRPr="000A0D85" w:rsidRDefault="00DE37A6" w:rsidP="00DC1932">
      <w:pPr>
        <w:pStyle w:val="Heading1"/>
        <w:spacing w:before="59"/>
        <w:ind w:left="540"/>
        <w:jc w:val="both"/>
        <w:rPr>
          <w:rFonts w:asciiTheme="majorHAnsi" w:hAnsiTheme="majorHAnsi" w:cstheme="minorHAnsi"/>
          <w:i w:val="0"/>
          <w:iCs/>
          <w:color w:val="000000" w:themeColor="text1"/>
          <w:u w:val="none"/>
        </w:rPr>
      </w:pPr>
    </w:p>
    <w:p w14:paraId="0DA622BE" w14:textId="77777777" w:rsidR="00DE37A6" w:rsidRPr="000A0D85" w:rsidRDefault="00DE37A6" w:rsidP="00DE37A6">
      <w:pPr>
        <w:pStyle w:val="Heading1"/>
        <w:spacing w:before="59"/>
        <w:ind w:left="540"/>
        <w:jc w:val="both"/>
        <w:rPr>
          <w:rFonts w:asciiTheme="majorHAnsi" w:hAnsiTheme="majorHAnsi" w:cstheme="minorHAnsi"/>
          <w:b w:val="0"/>
          <w:bCs w:val="0"/>
          <w:color w:val="000000" w:themeColor="text1"/>
          <w:u w:val="none"/>
        </w:rPr>
      </w:pPr>
      <w:r w:rsidRPr="000A0D85">
        <w:rPr>
          <w:rFonts w:asciiTheme="majorHAnsi" w:hAnsiTheme="majorHAnsi" w:cstheme="minorHAnsi"/>
          <w:b w:val="0"/>
          <w:bCs w:val="0"/>
          <w:color w:val="000000" w:themeColor="text1"/>
          <w:u w:val="none"/>
        </w:rPr>
        <w:t xml:space="preserve">The following </w:t>
      </w:r>
      <w:proofErr w:type="spellStart"/>
      <w:r w:rsidRPr="000A0D85">
        <w:rPr>
          <w:rFonts w:asciiTheme="majorHAnsi" w:hAnsiTheme="majorHAnsi" w:cstheme="minorHAnsi"/>
          <w:b w:val="0"/>
          <w:bCs w:val="0"/>
          <w:color w:val="000000" w:themeColor="text1"/>
          <w:u w:val="none"/>
        </w:rPr>
        <w:t>programmes</w:t>
      </w:r>
      <w:proofErr w:type="spellEnd"/>
      <w:r w:rsidRPr="000A0D85">
        <w:rPr>
          <w:rFonts w:asciiTheme="majorHAnsi" w:hAnsiTheme="majorHAnsi" w:cstheme="minorHAnsi"/>
          <w:b w:val="0"/>
          <w:bCs w:val="0"/>
          <w:color w:val="000000" w:themeColor="text1"/>
          <w:u w:val="none"/>
        </w:rPr>
        <w:t xml:space="preserve"> are proposed to be conducted by the centre during 2020-21</w:t>
      </w:r>
    </w:p>
    <w:p w14:paraId="398F94D0" w14:textId="77777777" w:rsidR="00DE37A6" w:rsidRPr="000A0D85" w:rsidRDefault="00DE37A6" w:rsidP="00DE37A6">
      <w:pPr>
        <w:pStyle w:val="Heading1"/>
        <w:spacing w:before="59"/>
        <w:ind w:left="540"/>
        <w:jc w:val="both"/>
        <w:rPr>
          <w:rFonts w:asciiTheme="majorHAnsi" w:hAnsiTheme="majorHAnsi" w:cstheme="minorHAnsi"/>
          <w:b w:val="0"/>
          <w:bCs w:val="0"/>
          <w:color w:val="000000" w:themeColor="text1"/>
          <w:u w:val="none"/>
        </w:rPr>
      </w:pPr>
    </w:p>
    <w:p w14:paraId="544CB578" w14:textId="77777777" w:rsidR="00A200B5" w:rsidRPr="000A0D85" w:rsidRDefault="00DC1932" w:rsidP="00DE37A6">
      <w:pPr>
        <w:pStyle w:val="Heading1"/>
        <w:numPr>
          <w:ilvl w:val="0"/>
          <w:numId w:val="2"/>
        </w:numPr>
        <w:spacing w:before="59"/>
        <w:jc w:val="both"/>
        <w:rPr>
          <w:rFonts w:asciiTheme="majorHAnsi" w:hAnsiTheme="majorHAnsi" w:cstheme="minorHAnsi"/>
          <w:color w:val="000000" w:themeColor="text1"/>
          <w:u w:val="none"/>
        </w:rPr>
      </w:pPr>
      <w:r w:rsidRPr="000A0D85">
        <w:rPr>
          <w:rFonts w:asciiTheme="majorHAnsi" w:hAnsiTheme="majorHAnsi" w:cstheme="minorHAnsi"/>
          <w:i w:val="0"/>
          <w:color w:val="000000" w:themeColor="text1"/>
          <w:u w:val="none"/>
        </w:rPr>
        <w:t xml:space="preserve">RAISE - </w:t>
      </w:r>
      <w:proofErr w:type="spellStart"/>
      <w:r w:rsidRPr="000A0D85">
        <w:rPr>
          <w:rFonts w:asciiTheme="majorHAnsi" w:hAnsiTheme="majorHAnsi" w:cstheme="minorHAnsi"/>
          <w:color w:val="000000" w:themeColor="text1"/>
          <w:u w:val="none"/>
        </w:rPr>
        <w:t>Realising</w:t>
      </w:r>
      <w:proofErr w:type="spellEnd"/>
      <w:r w:rsidRPr="000A0D85">
        <w:rPr>
          <w:rFonts w:asciiTheme="majorHAnsi" w:hAnsiTheme="majorHAnsi" w:cstheme="minorHAnsi"/>
          <w:color w:val="000000" w:themeColor="text1"/>
          <w:u w:val="none"/>
        </w:rPr>
        <w:t xml:space="preserve"> and Augmenting Innovations for Startup Enterprises</w:t>
      </w:r>
    </w:p>
    <w:p w14:paraId="1DDAA87E" w14:textId="77777777" w:rsidR="00A200B5" w:rsidRPr="000A0D85" w:rsidRDefault="00A200B5" w:rsidP="00DC1932">
      <w:pPr>
        <w:pStyle w:val="BodyText"/>
        <w:spacing w:before="8"/>
        <w:jc w:val="both"/>
        <w:rPr>
          <w:rFonts w:asciiTheme="majorHAnsi" w:hAnsiTheme="majorHAnsi" w:cstheme="minorHAnsi"/>
          <w:b/>
          <w:i/>
          <w:sz w:val="24"/>
          <w:szCs w:val="24"/>
        </w:rPr>
      </w:pPr>
    </w:p>
    <w:p w14:paraId="687EB2D4" w14:textId="77777777" w:rsidR="00A200B5" w:rsidRPr="000A0D85" w:rsidRDefault="00222064" w:rsidP="00DC1932">
      <w:pPr>
        <w:spacing w:before="94"/>
        <w:ind w:left="540" w:right="117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>RAISE 2020</w:t>
      </w:r>
      <w:r w:rsidR="00DC1932" w:rsidRPr="000A0D85">
        <w:rPr>
          <w:rFonts w:asciiTheme="majorHAnsi" w:hAnsiTheme="majorHAnsi" w:cstheme="minorHAnsi"/>
          <w:sz w:val="24"/>
          <w:szCs w:val="24"/>
        </w:rPr>
        <w:t xml:space="preserve">, </w:t>
      </w:r>
      <w:r w:rsidRPr="000A0D85">
        <w:rPr>
          <w:rFonts w:asciiTheme="majorHAnsi" w:hAnsiTheme="majorHAnsi" w:cstheme="minorHAnsi"/>
          <w:sz w:val="24"/>
          <w:szCs w:val="24"/>
        </w:rPr>
        <w:t xml:space="preserve">is </w:t>
      </w:r>
      <w:proofErr w:type="spellStart"/>
      <w:r w:rsidRPr="000A0D85">
        <w:rPr>
          <w:rFonts w:asciiTheme="majorHAnsi" w:hAnsiTheme="majorHAnsi" w:cstheme="minorHAnsi"/>
          <w:sz w:val="24"/>
          <w:szCs w:val="24"/>
        </w:rPr>
        <w:t>an</w:t>
      </w:r>
      <w:r w:rsidR="00DC1932" w:rsidRPr="000A0D85">
        <w:rPr>
          <w:rFonts w:asciiTheme="majorHAnsi" w:hAnsiTheme="majorHAnsi" w:cstheme="minorHAnsi"/>
          <w:sz w:val="24"/>
          <w:szCs w:val="24"/>
        </w:rPr>
        <w:t>Agripreneurship</w:t>
      </w:r>
      <w:proofErr w:type="spellEnd"/>
      <w:r w:rsidR="00DC1932" w:rsidRPr="000A0D85">
        <w:rPr>
          <w:rFonts w:asciiTheme="majorHAnsi" w:hAnsiTheme="majorHAnsi" w:cstheme="minorHAnsi"/>
          <w:sz w:val="24"/>
          <w:szCs w:val="24"/>
        </w:rPr>
        <w:t xml:space="preserve"> orientation </w:t>
      </w:r>
      <w:r w:rsidRPr="000A0D85">
        <w:rPr>
          <w:rFonts w:asciiTheme="majorHAnsi" w:hAnsiTheme="majorHAnsi" w:cstheme="minorHAnsi"/>
          <w:sz w:val="24"/>
          <w:szCs w:val="24"/>
        </w:rPr>
        <w:t>training program initiated by</w:t>
      </w:r>
      <w:r w:rsidR="00DC1932" w:rsidRPr="000A0D85">
        <w:rPr>
          <w:rFonts w:asciiTheme="majorHAnsi" w:hAnsiTheme="majorHAnsi" w:cstheme="minorHAnsi"/>
          <w:sz w:val="24"/>
          <w:szCs w:val="24"/>
        </w:rPr>
        <w:t xml:space="preserve"> KAU Agri Business Incubator powered by RKVY-RAFTAAR Scheme of Ministry of Agriculture and Farmer’s Welfare, Government of India.</w:t>
      </w:r>
    </w:p>
    <w:p w14:paraId="5F9F4CAD" w14:textId="77777777" w:rsidR="00A200B5" w:rsidRPr="000A0D85" w:rsidRDefault="00A200B5" w:rsidP="00DC1932">
      <w:pPr>
        <w:pStyle w:val="BodyText"/>
        <w:spacing w:before="4"/>
        <w:jc w:val="both"/>
        <w:rPr>
          <w:rFonts w:asciiTheme="majorHAnsi" w:hAnsiTheme="majorHAnsi" w:cstheme="minorHAnsi"/>
          <w:sz w:val="24"/>
          <w:szCs w:val="24"/>
        </w:rPr>
      </w:pPr>
    </w:p>
    <w:p w14:paraId="7D4D64A2" w14:textId="77777777" w:rsidR="00A200B5" w:rsidRPr="000A0D85" w:rsidRDefault="00DC1932" w:rsidP="00DC1932">
      <w:pPr>
        <w:ind w:left="540" w:right="122"/>
        <w:jc w:val="both"/>
        <w:rPr>
          <w:rFonts w:asciiTheme="majorHAnsi" w:hAnsiTheme="majorHAnsi" w:cstheme="minorHAnsi"/>
          <w:color w:val="2E5395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 xml:space="preserve">It is a uniquely designed </w:t>
      </w:r>
      <w:r w:rsidR="00222064" w:rsidRPr="000A0D85">
        <w:rPr>
          <w:rFonts w:asciiTheme="majorHAnsi" w:hAnsiTheme="majorHAnsi" w:cstheme="minorHAnsi"/>
          <w:sz w:val="24"/>
          <w:szCs w:val="24"/>
        </w:rPr>
        <w:t xml:space="preserve">incubation </w:t>
      </w:r>
      <w:r w:rsidRPr="000A0D85">
        <w:rPr>
          <w:rFonts w:asciiTheme="majorHAnsi" w:hAnsiTheme="majorHAnsi" w:cstheme="minorHAnsi"/>
          <w:sz w:val="24"/>
          <w:szCs w:val="24"/>
        </w:rPr>
        <w:t xml:space="preserve">program for early-stage </w:t>
      </w:r>
      <w:r w:rsidR="00222064" w:rsidRPr="000A0D85">
        <w:rPr>
          <w:rFonts w:asciiTheme="majorHAnsi" w:hAnsiTheme="majorHAnsi" w:cstheme="minorHAnsi"/>
          <w:sz w:val="24"/>
          <w:szCs w:val="24"/>
        </w:rPr>
        <w:t xml:space="preserve">or idea stage </w:t>
      </w:r>
      <w:proofErr w:type="spellStart"/>
      <w:r w:rsidR="00222064" w:rsidRPr="000A0D85">
        <w:rPr>
          <w:rFonts w:asciiTheme="majorHAnsi" w:hAnsiTheme="majorHAnsi" w:cstheme="minorHAnsi"/>
          <w:sz w:val="24"/>
          <w:szCs w:val="24"/>
        </w:rPr>
        <w:t>agripreneurs</w:t>
      </w:r>
      <w:proofErr w:type="spellEnd"/>
      <w:r w:rsidRPr="000A0D85">
        <w:rPr>
          <w:rFonts w:asciiTheme="majorHAnsi" w:hAnsiTheme="majorHAnsi" w:cstheme="minorHAnsi"/>
          <w:sz w:val="24"/>
          <w:szCs w:val="24"/>
        </w:rPr>
        <w:t xml:space="preserve">, with an aim to promote </w:t>
      </w:r>
      <w:r w:rsidR="00222064" w:rsidRPr="000A0D85">
        <w:rPr>
          <w:rFonts w:asciiTheme="majorHAnsi" w:hAnsiTheme="majorHAnsi" w:cstheme="minorHAnsi"/>
          <w:sz w:val="24"/>
          <w:szCs w:val="24"/>
        </w:rPr>
        <w:t xml:space="preserve">entrepreneurship </w:t>
      </w:r>
      <w:r w:rsidRPr="000A0D85">
        <w:rPr>
          <w:rFonts w:asciiTheme="majorHAnsi" w:hAnsiTheme="majorHAnsi" w:cstheme="minorHAnsi"/>
          <w:sz w:val="24"/>
          <w:szCs w:val="24"/>
        </w:rPr>
        <w:t>innovation</w:t>
      </w:r>
      <w:r w:rsidR="00222064" w:rsidRPr="000A0D85">
        <w:rPr>
          <w:rFonts w:asciiTheme="majorHAnsi" w:hAnsiTheme="majorHAnsi" w:cstheme="minorHAnsi"/>
          <w:sz w:val="24"/>
          <w:szCs w:val="24"/>
        </w:rPr>
        <w:t>s</w:t>
      </w:r>
      <w:r w:rsidRPr="000A0D85">
        <w:rPr>
          <w:rFonts w:asciiTheme="majorHAnsi" w:hAnsiTheme="majorHAnsi" w:cstheme="minorHAnsi"/>
          <w:sz w:val="24"/>
          <w:szCs w:val="24"/>
        </w:rPr>
        <w:t xml:space="preserve"> in the field of agribusiness and allied sectors</w:t>
      </w:r>
      <w:r w:rsidRPr="000A0D85">
        <w:rPr>
          <w:rFonts w:asciiTheme="majorHAnsi" w:hAnsiTheme="majorHAnsi" w:cstheme="minorHAnsi"/>
          <w:color w:val="2E5395"/>
          <w:sz w:val="24"/>
          <w:szCs w:val="24"/>
        </w:rPr>
        <w:t>.</w:t>
      </w:r>
    </w:p>
    <w:p w14:paraId="1D1A8840" w14:textId="77777777" w:rsidR="00B6056B" w:rsidRPr="000A0D85" w:rsidRDefault="00B6056B" w:rsidP="00DC1932">
      <w:pPr>
        <w:ind w:left="540" w:right="122"/>
        <w:jc w:val="both"/>
        <w:rPr>
          <w:rFonts w:asciiTheme="majorHAnsi" w:hAnsiTheme="majorHAnsi" w:cstheme="minorHAnsi"/>
          <w:color w:val="2E5395"/>
          <w:sz w:val="24"/>
          <w:szCs w:val="24"/>
        </w:rPr>
      </w:pPr>
    </w:p>
    <w:p w14:paraId="1DE9BA39" w14:textId="77777777" w:rsidR="00B6056B" w:rsidRPr="000A0D85" w:rsidRDefault="00B6056B" w:rsidP="00DC1932">
      <w:pPr>
        <w:ind w:left="540" w:right="122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A0D85">
        <w:rPr>
          <w:rFonts w:asciiTheme="majorHAnsi" w:hAnsiTheme="majorHAnsi" w:cstheme="minorHAnsi"/>
          <w:b/>
          <w:bCs/>
          <w:i/>
          <w:iCs/>
          <w:color w:val="000000" w:themeColor="text1"/>
          <w:sz w:val="24"/>
          <w:szCs w:val="24"/>
        </w:rPr>
        <w:t>Eligibility:</w:t>
      </w:r>
      <w:r w:rsidR="006C71A5"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Any entrepreneur can apply for the programme. No bar on age and education</w:t>
      </w:r>
      <w:r w:rsidR="00D85885"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14:paraId="2A99CE50" w14:textId="3460763F" w:rsidR="00B6056B" w:rsidRPr="000A0D85" w:rsidRDefault="00B6056B" w:rsidP="00DC1932">
      <w:pPr>
        <w:ind w:left="540" w:right="122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A0D85">
        <w:rPr>
          <w:rFonts w:asciiTheme="majorHAnsi" w:hAnsiTheme="majorHAnsi" w:cstheme="minorHAnsi"/>
          <w:b/>
          <w:bCs/>
          <w:i/>
          <w:iCs/>
          <w:color w:val="000000" w:themeColor="text1"/>
          <w:sz w:val="24"/>
          <w:szCs w:val="24"/>
        </w:rPr>
        <w:t>Mode of selection:</w:t>
      </w:r>
      <w:r w:rsidR="004D22D3" w:rsidRPr="000A0D85">
        <w:rPr>
          <w:rFonts w:asciiTheme="majorHAnsi" w:hAnsiTheme="maj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C71A5"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>Cohort of entrepreneurs will be selected through evaluation of the innovation/business idea by a selection committee constituted as per the guidelines of the RKVY-RAFTAAR Agri Business Incubator by Ministry of Agriculture and Co-operation, Government of India</w:t>
      </w:r>
    </w:p>
    <w:p w14:paraId="698C8FFA" w14:textId="77777777" w:rsidR="00A200B5" w:rsidRPr="000A0D85" w:rsidRDefault="00A200B5" w:rsidP="00DC1932">
      <w:pPr>
        <w:pStyle w:val="BodyText"/>
        <w:spacing w:before="6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507C5D82" w14:textId="77777777" w:rsidR="00A200B5" w:rsidRPr="000A0D85" w:rsidRDefault="00DC1932" w:rsidP="00DC1932">
      <w:pPr>
        <w:spacing w:before="1"/>
        <w:ind w:left="540" w:right="356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A0D8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Idea to Product Prototype </w:t>
      </w:r>
      <w:r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>(Early-stage product development)</w:t>
      </w:r>
    </w:p>
    <w:p w14:paraId="4E1C2F73" w14:textId="77777777" w:rsidR="00A200B5" w:rsidRPr="000A0D85" w:rsidRDefault="00A200B5" w:rsidP="00DC1932">
      <w:pPr>
        <w:pStyle w:val="BodyText"/>
        <w:spacing w:before="11"/>
        <w:jc w:val="both"/>
        <w:rPr>
          <w:rFonts w:asciiTheme="majorHAnsi" w:hAnsiTheme="majorHAnsi" w:cstheme="minorHAnsi"/>
          <w:sz w:val="24"/>
          <w:szCs w:val="24"/>
        </w:rPr>
      </w:pPr>
    </w:p>
    <w:p w14:paraId="2A5525D8" w14:textId="77777777" w:rsidR="00A200B5" w:rsidRPr="000A0D85" w:rsidRDefault="00DC1932" w:rsidP="00DC1932">
      <w:pPr>
        <w:pStyle w:val="ListParagraph"/>
        <w:numPr>
          <w:ilvl w:val="0"/>
          <w:numId w:val="1"/>
        </w:numPr>
        <w:tabs>
          <w:tab w:val="left" w:pos="990"/>
        </w:tabs>
        <w:ind w:right="588"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>‘Proof of concept’ and ‘promising</w:t>
      </w:r>
      <w:r w:rsidR="00222064" w:rsidRPr="000A0D85">
        <w:rPr>
          <w:rFonts w:asciiTheme="majorHAnsi" w:hAnsiTheme="majorHAnsi" w:cstheme="minorHAnsi"/>
          <w:sz w:val="24"/>
          <w:szCs w:val="24"/>
        </w:rPr>
        <w:t>&amp; innovative</w:t>
      </w:r>
      <w:r w:rsidRPr="000A0D85">
        <w:rPr>
          <w:rFonts w:asciiTheme="majorHAnsi" w:hAnsiTheme="majorHAnsi" w:cstheme="minorHAnsi"/>
          <w:sz w:val="24"/>
          <w:szCs w:val="24"/>
        </w:rPr>
        <w:t xml:space="preserve"> Ideas’ would get access to the research facilities, technical experts, patent filing and extensive mentoring support. This will facilitate to develop</w:t>
      </w:r>
      <w:r w:rsidR="00222064" w:rsidRPr="000A0D85">
        <w:rPr>
          <w:rFonts w:asciiTheme="majorHAnsi" w:hAnsiTheme="majorHAnsi" w:cstheme="minorHAnsi"/>
          <w:sz w:val="24"/>
          <w:szCs w:val="24"/>
        </w:rPr>
        <w:t xml:space="preserve"> and converting business idea into</w:t>
      </w:r>
      <w:r w:rsidRPr="000A0D85">
        <w:rPr>
          <w:rFonts w:asciiTheme="majorHAnsi" w:hAnsiTheme="majorHAnsi" w:cstheme="minorHAnsi"/>
          <w:sz w:val="24"/>
          <w:szCs w:val="24"/>
        </w:rPr>
        <w:t xml:space="preserve"> a feasible product prototype that can be scaledup.</w:t>
      </w:r>
    </w:p>
    <w:p w14:paraId="1F99ABDC" w14:textId="77777777" w:rsidR="00A200B5" w:rsidRPr="000A0D85" w:rsidRDefault="00DC1932" w:rsidP="00DC1932">
      <w:pPr>
        <w:pStyle w:val="ListParagraph"/>
        <w:numPr>
          <w:ilvl w:val="0"/>
          <w:numId w:val="1"/>
        </w:numPr>
        <w:tabs>
          <w:tab w:val="left" w:pos="990"/>
        </w:tabs>
        <w:ind w:right="412"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 xml:space="preserve">An </w:t>
      </w:r>
      <w:r w:rsidR="00EB6FFC" w:rsidRPr="000A0D85">
        <w:rPr>
          <w:rFonts w:asciiTheme="majorHAnsi" w:hAnsiTheme="majorHAnsi" w:cstheme="minorHAnsi"/>
          <w:sz w:val="24"/>
          <w:szCs w:val="24"/>
        </w:rPr>
        <w:t>e</w:t>
      </w:r>
      <w:r w:rsidRPr="000A0D85">
        <w:rPr>
          <w:rFonts w:asciiTheme="majorHAnsi" w:hAnsiTheme="majorHAnsi" w:cstheme="minorHAnsi"/>
          <w:sz w:val="24"/>
          <w:szCs w:val="24"/>
        </w:rPr>
        <w:t>ight-</w:t>
      </w:r>
      <w:r w:rsidR="00EB6FFC" w:rsidRPr="000A0D85">
        <w:rPr>
          <w:rFonts w:asciiTheme="majorHAnsi" w:hAnsiTheme="majorHAnsi" w:cstheme="minorHAnsi"/>
          <w:sz w:val="24"/>
          <w:szCs w:val="24"/>
        </w:rPr>
        <w:t>w</w:t>
      </w:r>
      <w:r w:rsidRPr="000A0D85">
        <w:rPr>
          <w:rFonts w:asciiTheme="majorHAnsi" w:hAnsiTheme="majorHAnsi" w:cstheme="minorHAnsi"/>
          <w:sz w:val="24"/>
          <w:szCs w:val="24"/>
        </w:rPr>
        <w:t xml:space="preserve">eek in-house residency </w:t>
      </w:r>
      <w:r w:rsidR="00222064" w:rsidRPr="000A0D85">
        <w:rPr>
          <w:rFonts w:asciiTheme="majorHAnsi" w:hAnsiTheme="majorHAnsi" w:cstheme="minorHAnsi"/>
          <w:sz w:val="24"/>
          <w:szCs w:val="24"/>
        </w:rPr>
        <w:t xml:space="preserve">training </w:t>
      </w:r>
      <w:r w:rsidRPr="000A0D85">
        <w:rPr>
          <w:rFonts w:asciiTheme="majorHAnsi" w:hAnsiTheme="majorHAnsi" w:cstheme="minorHAnsi"/>
          <w:sz w:val="24"/>
          <w:szCs w:val="24"/>
        </w:rPr>
        <w:t xml:space="preserve">program </w:t>
      </w:r>
      <w:r w:rsidR="00742CA3" w:rsidRPr="000A0D85">
        <w:rPr>
          <w:rFonts w:asciiTheme="majorHAnsi" w:hAnsiTheme="majorHAnsi" w:cstheme="minorHAnsi"/>
          <w:sz w:val="24"/>
          <w:szCs w:val="24"/>
        </w:rPr>
        <w:t>has been structured to supportstartups</w:t>
      </w:r>
      <w:r w:rsidRPr="000A0D85">
        <w:rPr>
          <w:rFonts w:asciiTheme="majorHAnsi" w:hAnsiTheme="majorHAnsi" w:cstheme="minorHAnsi"/>
          <w:sz w:val="24"/>
          <w:szCs w:val="24"/>
        </w:rPr>
        <w:t xml:space="preserve"> in their journey of</w:t>
      </w:r>
      <w:r w:rsidR="00222064" w:rsidRPr="000A0D85">
        <w:rPr>
          <w:rFonts w:asciiTheme="majorHAnsi" w:hAnsiTheme="majorHAnsi" w:cstheme="minorHAnsi"/>
          <w:sz w:val="24"/>
          <w:szCs w:val="24"/>
        </w:rPr>
        <w:t>entrepreneurship</w:t>
      </w:r>
      <w:r w:rsidRPr="000A0D85">
        <w:rPr>
          <w:rFonts w:asciiTheme="majorHAnsi" w:hAnsiTheme="majorHAnsi" w:cstheme="minorHAnsi"/>
          <w:sz w:val="24"/>
          <w:szCs w:val="24"/>
        </w:rPr>
        <w:t>.</w:t>
      </w:r>
    </w:p>
    <w:p w14:paraId="6562C8F9" w14:textId="77777777" w:rsidR="00A200B5" w:rsidRPr="000A0D85" w:rsidRDefault="00DC1932" w:rsidP="00DC1932">
      <w:pPr>
        <w:pStyle w:val="ListParagraph"/>
        <w:numPr>
          <w:ilvl w:val="0"/>
          <w:numId w:val="1"/>
        </w:numPr>
        <w:tabs>
          <w:tab w:val="left" w:pos="990"/>
        </w:tabs>
        <w:ind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>Selected startups will be linked to other successfulstartups</w:t>
      </w:r>
    </w:p>
    <w:p w14:paraId="19C4DF30" w14:textId="77777777" w:rsidR="00A200B5" w:rsidRPr="000A0D85" w:rsidRDefault="00DC1932" w:rsidP="00DC1932">
      <w:pPr>
        <w:pStyle w:val="ListParagraph"/>
        <w:numPr>
          <w:ilvl w:val="0"/>
          <w:numId w:val="1"/>
        </w:numPr>
        <w:tabs>
          <w:tab w:val="left" w:pos="990"/>
        </w:tabs>
        <w:ind w:right="1074"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>Fell</w:t>
      </w:r>
      <w:r w:rsidR="00742CA3" w:rsidRPr="000A0D85">
        <w:rPr>
          <w:rFonts w:asciiTheme="majorHAnsi" w:hAnsiTheme="majorHAnsi" w:cstheme="minorHAnsi"/>
          <w:sz w:val="24"/>
          <w:szCs w:val="24"/>
        </w:rPr>
        <w:t>owship stipend of Rs.10,000 per month (for two months)</w:t>
      </w:r>
      <w:r w:rsidRPr="000A0D85">
        <w:rPr>
          <w:rFonts w:asciiTheme="majorHAnsi" w:hAnsiTheme="majorHAnsi" w:cstheme="minorHAnsi"/>
          <w:sz w:val="24"/>
          <w:szCs w:val="24"/>
        </w:rPr>
        <w:t xml:space="preserve"> will be given to the selected incubates, as an allowance during the in-house residencyprogram.</w:t>
      </w:r>
    </w:p>
    <w:p w14:paraId="30B2E90A" w14:textId="77777777" w:rsidR="006C71A5" w:rsidRPr="000A0D85" w:rsidRDefault="00B6056B" w:rsidP="006C71A5">
      <w:pPr>
        <w:pStyle w:val="ListParagraph"/>
        <w:numPr>
          <w:ilvl w:val="0"/>
          <w:numId w:val="1"/>
        </w:numPr>
        <w:tabs>
          <w:tab w:val="left" w:pos="990"/>
        </w:tabs>
        <w:ind w:right="1074" w:hanging="18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On successful completion of the training programme, the candidates will have to undergo screening process at higher levels as stipulated by the ICAR and RKVY-RAFTAAR, </w:t>
      </w:r>
      <w:r w:rsidR="006C71A5"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>Ministry of Agriculture, Co-operation and Farmers’ Welfare, Government of India</w:t>
      </w:r>
    </w:p>
    <w:p w14:paraId="5AA2EBBD" w14:textId="4127DE1B" w:rsidR="00A200B5" w:rsidRPr="000A0D85" w:rsidRDefault="00DC1932" w:rsidP="00DC1932">
      <w:pPr>
        <w:pStyle w:val="ListParagraph"/>
        <w:numPr>
          <w:ilvl w:val="0"/>
          <w:numId w:val="1"/>
        </w:numPr>
        <w:tabs>
          <w:tab w:val="left" w:pos="990"/>
        </w:tabs>
        <w:ind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 xml:space="preserve">Grant-in-aid of up to Rs. 5 lakhs to </w:t>
      </w:r>
      <w:r w:rsidR="00742CA3" w:rsidRPr="000A0D85">
        <w:rPr>
          <w:rFonts w:asciiTheme="majorHAnsi" w:hAnsiTheme="majorHAnsi" w:cstheme="minorHAnsi"/>
          <w:sz w:val="24"/>
          <w:szCs w:val="24"/>
        </w:rPr>
        <w:t xml:space="preserve">the final </w:t>
      </w:r>
      <w:r w:rsidRPr="000A0D85">
        <w:rPr>
          <w:rFonts w:asciiTheme="majorHAnsi" w:hAnsiTheme="majorHAnsi" w:cstheme="minorHAnsi"/>
          <w:sz w:val="24"/>
          <w:szCs w:val="24"/>
        </w:rPr>
        <w:t>selected entrepreneurs for prototype</w:t>
      </w:r>
      <w:r w:rsidR="004D22D3" w:rsidRPr="000A0D85">
        <w:rPr>
          <w:rFonts w:asciiTheme="majorHAnsi" w:hAnsiTheme="majorHAnsi" w:cstheme="minorHAnsi"/>
          <w:sz w:val="24"/>
          <w:szCs w:val="24"/>
        </w:rPr>
        <w:t xml:space="preserve"> </w:t>
      </w:r>
      <w:r w:rsidRPr="000A0D85">
        <w:rPr>
          <w:rFonts w:asciiTheme="majorHAnsi" w:hAnsiTheme="majorHAnsi" w:cstheme="minorHAnsi"/>
          <w:sz w:val="24"/>
          <w:szCs w:val="24"/>
        </w:rPr>
        <w:t>developmen</w:t>
      </w:r>
      <w:r w:rsidR="004D22D3" w:rsidRPr="000A0D85">
        <w:rPr>
          <w:rFonts w:asciiTheme="majorHAnsi" w:hAnsiTheme="majorHAnsi" w:cstheme="minorHAnsi"/>
          <w:sz w:val="24"/>
          <w:szCs w:val="24"/>
        </w:rPr>
        <w:t>t</w:t>
      </w:r>
    </w:p>
    <w:p w14:paraId="4409283E" w14:textId="77777777" w:rsidR="004D22D3" w:rsidRPr="000A0D85" w:rsidRDefault="004D22D3" w:rsidP="004D22D3">
      <w:pPr>
        <w:pStyle w:val="ListParagraph"/>
        <w:tabs>
          <w:tab w:val="left" w:pos="990"/>
        </w:tabs>
        <w:ind w:left="1080" w:firstLine="0"/>
        <w:jc w:val="both"/>
        <w:rPr>
          <w:rFonts w:asciiTheme="majorHAnsi" w:hAnsiTheme="majorHAnsi" w:cstheme="minorHAnsi"/>
          <w:sz w:val="24"/>
          <w:szCs w:val="24"/>
        </w:rPr>
      </w:pPr>
    </w:p>
    <w:p w14:paraId="373A99F6" w14:textId="77777777" w:rsidR="00A200B5" w:rsidRPr="000A0D85" w:rsidRDefault="00A200B5" w:rsidP="00DC1932">
      <w:pPr>
        <w:pStyle w:val="BodyText"/>
        <w:tabs>
          <w:tab w:val="left" w:pos="990"/>
        </w:tabs>
        <w:spacing w:before="5"/>
        <w:ind w:left="810" w:hanging="180"/>
        <w:jc w:val="both"/>
        <w:rPr>
          <w:rFonts w:asciiTheme="majorHAnsi" w:hAnsiTheme="majorHAnsi" w:cstheme="minorHAnsi"/>
          <w:sz w:val="24"/>
          <w:szCs w:val="24"/>
        </w:rPr>
      </w:pPr>
    </w:p>
    <w:p w14:paraId="5E314636" w14:textId="77777777" w:rsidR="00DE37A6" w:rsidRPr="000A0D85" w:rsidRDefault="00DE37A6" w:rsidP="00DC1932">
      <w:pPr>
        <w:pStyle w:val="Heading1"/>
        <w:ind w:left="630"/>
        <w:jc w:val="left"/>
        <w:rPr>
          <w:rFonts w:asciiTheme="majorHAnsi" w:hAnsiTheme="majorHAnsi" w:cstheme="minorHAnsi"/>
          <w:i w:val="0"/>
          <w:color w:val="000000" w:themeColor="text1"/>
          <w:u w:val="none"/>
        </w:rPr>
      </w:pPr>
    </w:p>
    <w:p w14:paraId="235F6946" w14:textId="77777777" w:rsidR="00DE37A6" w:rsidRPr="000A0D85" w:rsidRDefault="00DE37A6" w:rsidP="00DC1932">
      <w:pPr>
        <w:pStyle w:val="Heading1"/>
        <w:ind w:left="630"/>
        <w:jc w:val="left"/>
        <w:rPr>
          <w:rFonts w:asciiTheme="majorHAnsi" w:hAnsiTheme="majorHAnsi" w:cstheme="minorHAnsi"/>
          <w:i w:val="0"/>
          <w:color w:val="000000" w:themeColor="text1"/>
          <w:u w:val="none"/>
        </w:rPr>
      </w:pPr>
    </w:p>
    <w:p w14:paraId="1E566C3D" w14:textId="77777777" w:rsidR="00DE37A6" w:rsidRPr="000A0D85" w:rsidRDefault="00DE37A6" w:rsidP="00DC1932">
      <w:pPr>
        <w:pStyle w:val="Heading1"/>
        <w:ind w:left="630"/>
        <w:jc w:val="left"/>
        <w:rPr>
          <w:rFonts w:asciiTheme="majorHAnsi" w:hAnsiTheme="majorHAnsi" w:cstheme="minorHAnsi"/>
          <w:i w:val="0"/>
          <w:color w:val="000000" w:themeColor="text1"/>
          <w:u w:val="none"/>
        </w:rPr>
      </w:pPr>
    </w:p>
    <w:p w14:paraId="74831069" w14:textId="77777777" w:rsidR="00DE37A6" w:rsidRPr="000A0D85" w:rsidRDefault="00DE37A6" w:rsidP="00DC1932">
      <w:pPr>
        <w:pStyle w:val="Heading1"/>
        <w:ind w:left="630"/>
        <w:jc w:val="left"/>
        <w:rPr>
          <w:rFonts w:asciiTheme="majorHAnsi" w:hAnsiTheme="majorHAnsi" w:cstheme="minorHAnsi"/>
          <w:i w:val="0"/>
          <w:color w:val="000000" w:themeColor="text1"/>
          <w:u w:val="none"/>
        </w:rPr>
      </w:pPr>
    </w:p>
    <w:p w14:paraId="63198B72" w14:textId="77777777" w:rsidR="00DE37A6" w:rsidRPr="000A0D85" w:rsidRDefault="00DE37A6" w:rsidP="00DC1932">
      <w:pPr>
        <w:pStyle w:val="Heading1"/>
        <w:ind w:left="630"/>
        <w:jc w:val="left"/>
        <w:rPr>
          <w:rFonts w:asciiTheme="majorHAnsi" w:hAnsiTheme="majorHAnsi" w:cstheme="minorHAnsi"/>
          <w:i w:val="0"/>
          <w:color w:val="000000" w:themeColor="text1"/>
          <w:u w:val="none"/>
        </w:rPr>
      </w:pPr>
    </w:p>
    <w:p w14:paraId="660785A1" w14:textId="77777777" w:rsidR="00A200B5" w:rsidRPr="000A0D85" w:rsidRDefault="00DC1932" w:rsidP="00DE37A6">
      <w:pPr>
        <w:pStyle w:val="Heading1"/>
        <w:numPr>
          <w:ilvl w:val="0"/>
          <w:numId w:val="2"/>
        </w:numPr>
        <w:jc w:val="left"/>
        <w:rPr>
          <w:rFonts w:asciiTheme="majorHAnsi" w:hAnsiTheme="majorHAnsi" w:cstheme="minorHAnsi"/>
          <w:color w:val="000000" w:themeColor="text1"/>
          <w:u w:val="none"/>
        </w:rPr>
      </w:pPr>
      <w:r w:rsidRPr="000A0D85">
        <w:rPr>
          <w:rFonts w:asciiTheme="majorHAnsi" w:hAnsiTheme="majorHAnsi" w:cstheme="minorHAnsi"/>
          <w:i w:val="0"/>
          <w:color w:val="000000" w:themeColor="text1"/>
          <w:u w:val="none"/>
        </w:rPr>
        <w:t xml:space="preserve">PACE </w:t>
      </w:r>
      <w:r w:rsidRPr="000A0D85">
        <w:rPr>
          <w:rFonts w:asciiTheme="majorHAnsi" w:hAnsiTheme="majorHAnsi" w:cstheme="minorHAnsi"/>
          <w:i w:val="0"/>
          <w:color w:val="000000" w:themeColor="text1"/>
          <w:u w:val="thick" w:color="528135"/>
        </w:rPr>
        <w:t>-</w:t>
      </w:r>
      <w:r w:rsidRPr="000A0D85">
        <w:rPr>
          <w:rFonts w:asciiTheme="majorHAnsi" w:hAnsiTheme="majorHAnsi" w:cstheme="minorHAnsi"/>
          <w:color w:val="000000" w:themeColor="text1"/>
          <w:u w:val="thick" w:color="528135"/>
        </w:rPr>
        <w:t>Promotion of Agriculture through Commercialization and Entrepreneurship</w:t>
      </w:r>
    </w:p>
    <w:p w14:paraId="499E5CEF" w14:textId="77777777" w:rsidR="00A200B5" w:rsidRPr="000A0D85" w:rsidRDefault="00A200B5" w:rsidP="00DC1932">
      <w:pPr>
        <w:pStyle w:val="BodyText"/>
        <w:jc w:val="both"/>
        <w:rPr>
          <w:rFonts w:asciiTheme="majorHAnsi" w:hAnsiTheme="majorHAnsi" w:cstheme="minorHAnsi"/>
          <w:b/>
          <w:i/>
          <w:sz w:val="24"/>
          <w:szCs w:val="24"/>
        </w:rPr>
      </w:pPr>
    </w:p>
    <w:p w14:paraId="5B6028CB" w14:textId="77777777" w:rsidR="00A200B5" w:rsidRPr="000A0D85" w:rsidRDefault="00742CA3" w:rsidP="00DC1932">
      <w:pPr>
        <w:tabs>
          <w:tab w:val="left" w:pos="9720"/>
        </w:tabs>
        <w:spacing w:before="226"/>
        <w:ind w:left="700" w:right="342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>PACE 2020</w:t>
      </w:r>
      <w:r w:rsidR="00A43947" w:rsidRPr="000A0D85">
        <w:rPr>
          <w:rFonts w:asciiTheme="majorHAnsi" w:hAnsiTheme="majorHAnsi" w:cstheme="minorHAnsi"/>
          <w:sz w:val="24"/>
          <w:szCs w:val="24"/>
        </w:rPr>
        <w:t xml:space="preserve">, is a </w:t>
      </w:r>
      <w:r w:rsidRPr="000A0D85">
        <w:rPr>
          <w:rFonts w:asciiTheme="majorHAnsi" w:hAnsiTheme="majorHAnsi" w:cstheme="minorHAnsi"/>
          <w:sz w:val="24"/>
          <w:szCs w:val="24"/>
        </w:rPr>
        <w:t xml:space="preserve">Startup </w:t>
      </w:r>
      <w:proofErr w:type="spellStart"/>
      <w:r w:rsidRPr="000A0D85">
        <w:rPr>
          <w:rFonts w:asciiTheme="majorHAnsi" w:hAnsiTheme="majorHAnsi" w:cstheme="minorHAnsi"/>
          <w:sz w:val="24"/>
          <w:szCs w:val="24"/>
        </w:rPr>
        <w:t>agr</w:t>
      </w:r>
      <w:r w:rsidR="00A43947" w:rsidRPr="000A0D85">
        <w:rPr>
          <w:rFonts w:asciiTheme="majorHAnsi" w:hAnsiTheme="majorHAnsi" w:cstheme="minorHAnsi"/>
          <w:sz w:val="24"/>
          <w:szCs w:val="24"/>
        </w:rPr>
        <w:t>i</w:t>
      </w:r>
      <w:proofErr w:type="spellEnd"/>
      <w:r w:rsidRPr="000A0D85">
        <w:rPr>
          <w:rFonts w:asciiTheme="majorHAnsi" w:hAnsiTheme="majorHAnsi" w:cstheme="minorHAnsi"/>
          <w:sz w:val="24"/>
          <w:szCs w:val="24"/>
        </w:rPr>
        <w:t xml:space="preserve"> business incubation training program initiated by</w:t>
      </w:r>
      <w:r w:rsidR="00DC1932" w:rsidRPr="000A0D85">
        <w:rPr>
          <w:rFonts w:asciiTheme="majorHAnsi" w:hAnsiTheme="majorHAnsi" w:cstheme="minorHAnsi"/>
          <w:sz w:val="24"/>
          <w:szCs w:val="24"/>
        </w:rPr>
        <w:t xml:space="preserve"> KAU Agri Business Incubator powered by RKVY-RAFTAAR Scheme of Ministry of Agriculture and Farmer’s Welfare, Government of India.</w:t>
      </w:r>
    </w:p>
    <w:p w14:paraId="1309EA23" w14:textId="77777777" w:rsidR="00A43947" w:rsidRPr="000A0D85" w:rsidRDefault="00DC1932" w:rsidP="00DC1932">
      <w:pPr>
        <w:ind w:left="700" w:right="122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 xml:space="preserve">It is a uniquely designed incubation program specifically for </w:t>
      </w:r>
      <w:r w:rsidR="00A43947" w:rsidRPr="000A0D85">
        <w:rPr>
          <w:rFonts w:asciiTheme="majorHAnsi" w:hAnsiTheme="majorHAnsi" w:cstheme="minorHAnsi"/>
          <w:sz w:val="24"/>
          <w:szCs w:val="24"/>
        </w:rPr>
        <w:t xml:space="preserve">pre </w:t>
      </w:r>
      <w:r w:rsidRPr="000A0D85">
        <w:rPr>
          <w:rFonts w:asciiTheme="majorHAnsi" w:hAnsiTheme="majorHAnsi" w:cstheme="minorHAnsi"/>
          <w:sz w:val="24"/>
          <w:szCs w:val="24"/>
        </w:rPr>
        <w:t xml:space="preserve">stage </w:t>
      </w:r>
      <w:proofErr w:type="spellStart"/>
      <w:r w:rsidRPr="000A0D85">
        <w:rPr>
          <w:rFonts w:asciiTheme="majorHAnsi" w:hAnsiTheme="majorHAnsi" w:cstheme="minorHAnsi"/>
          <w:sz w:val="24"/>
          <w:szCs w:val="24"/>
        </w:rPr>
        <w:t>agri</w:t>
      </w:r>
      <w:proofErr w:type="spellEnd"/>
      <w:r w:rsidRPr="000A0D85">
        <w:rPr>
          <w:rFonts w:asciiTheme="majorHAnsi" w:hAnsiTheme="majorHAnsi" w:cstheme="minorHAnsi"/>
          <w:sz w:val="24"/>
          <w:szCs w:val="24"/>
        </w:rPr>
        <w:t>-startups, with an aim to promote innovation and entrepreneurship in the field of agribusiness and allied sectors</w:t>
      </w:r>
      <w:r w:rsidR="00A43947" w:rsidRPr="000A0D85">
        <w:rPr>
          <w:rFonts w:asciiTheme="majorHAnsi" w:hAnsiTheme="majorHAnsi" w:cstheme="minorHAnsi"/>
          <w:sz w:val="24"/>
          <w:szCs w:val="24"/>
        </w:rPr>
        <w:t>.</w:t>
      </w:r>
    </w:p>
    <w:p w14:paraId="7E67F3E3" w14:textId="77777777" w:rsidR="00B6056B" w:rsidRPr="000A0D85" w:rsidRDefault="00B6056B" w:rsidP="00DC1932">
      <w:pPr>
        <w:ind w:left="700" w:right="122"/>
        <w:jc w:val="both"/>
        <w:rPr>
          <w:rFonts w:asciiTheme="majorHAnsi" w:hAnsiTheme="majorHAnsi" w:cstheme="minorHAnsi"/>
          <w:sz w:val="24"/>
          <w:szCs w:val="24"/>
        </w:rPr>
      </w:pPr>
    </w:p>
    <w:p w14:paraId="75044DFD" w14:textId="77777777" w:rsidR="006C71A5" w:rsidRPr="000A0D85" w:rsidRDefault="006C71A5" w:rsidP="006C71A5">
      <w:pPr>
        <w:ind w:left="540" w:right="122" w:firstLine="160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A0D85">
        <w:rPr>
          <w:rFonts w:asciiTheme="majorHAnsi" w:hAnsiTheme="majorHAnsi" w:cstheme="minorHAnsi"/>
          <w:b/>
          <w:bCs/>
          <w:i/>
          <w:iCs/>
          <w:color w:val="000000" w:themeColor="text1"/>
          <w:sz w:val="24"/>
          <w:szCs w:val="24"/>
        </w:rPr>
        <w:t>Eligibility:</w:t>
      </w:r>
      <w:r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Any start up/entrepreneur can apply for the programme. No bar on age and education</w:t>
      </w:r>
      <w:r w:rsidR="00D85885"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14:paraId="4130CCEF" w14:textId="77777777" w:rsidR="006C71A5" w:rsidRPr="000A0D85" w:rsidRDefault="006C71A5" w:rsidP="006C71A5">
      <w:pPr>
        <w:ind w:left="700" w:right="122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0A0D85">
        <w:rPr>
          <w:rFonts w:asciiTheme="majorHAnsi" w:hAnsiTheme="majorHAnsi" w:cstheme="minorHAnsi"/>
          <w:b/>
          <w:bCs/>
          <w:i/>
          <w:iCs/>
          <w:color w:val="000000" w:themeColor="text1"/>
          <w:sz w:val="24"/>
          <w:szCs w:val="24"/>
        </w:rPr>
        <w:t>Mode of selection:</w:t>
      </w:r>
      <w:r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Cohort of entrepreneurs will be selected through evaluation of the innovation/business idea by a selection committee constituted as per the guidelines of the RKVY-RAFTAAR Agri Business </w:t>
      </w:r>
      <w:proofErr w:type="gramStart"/>
      <w:r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>Incubator  by</w:t>
      </w:r>
      <w:proofErr w:type="gramEnd"/>
      <w:r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Ministry of Agriculture and Co-operation, Government of India</w:t>
      </w:r>
    </w:p>
    <w:p w14:paraId="0832C791" w14:textId="77777777" w:rsidR="004867AE" w:rsidRPr="000A0D85" w:rsidRDefault="004867AE" w:rsidP="006C71A5">
      <w:pPr>
        <w:ind w:left="700" w:right="122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1F1EB7E1" w14:textId="77777777" w:rsidR="00A43947" w:rsidRPr="000A0D85" w:rsidRDefault="00A43947" w:rsidP="00DC1932">
      <w:pPr>
        <w:tabs>
          <w:tab w:val="left" w:pos="810"/>
        </w:tabs>
        <w:spacing w:before="2"/>
        <w:ind w:left="900" w:right="373" w:hanging="36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0A0D8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Product </w:t>
      </w:r>
      <w:r w:rsidR="006C71A5" w:rsidRPr="000A0D8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p</w:t>
      </w:r>
      <w:r w:rsidRPr="000A0D8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rototype </w:t>
      </w:r>
      <w:r w:rsidR="006C71A5" w:rsidRPr="000A0D8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for </w:t>
      </w:r>
      <w:r w:rsidRPr="000A0D8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establishment and </w:t>
      </w:r>
      <w:r w:rsidR="006C71A5" w:rsidRPr="000A0D8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c</w:t>
      </w:r>
      <w:r w:rsidRPr="000A0D8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ommercialization </w:t>
      </w:r>
    </w:p>
    <w:p w14:paraId="78810109" w14:textId="77777777" w:rsidR="00DC1932" w:rsidRPr="000A0D85" w:rsidRDefault="00DC1932" w:rsidP="00DC1932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900" w:right="854"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  <w:vertAlign w:val="subscript"/>
        </w:rPr>
        <w:softHyphen/>
      </w:r>
      <w:r w:rsidRPr="000A0D85">
        <w:rPr>
          <w:rFonts w:asciiTheme="majorHAnsi" w:hAnsiTheme="majorHAnsi" w:cstheme="minorHAnsi"/>
          <w:sz w:val="24"/>
          <w:szCs w:val="24"/>
          <w:vertAlign w:val="subscript"/>
        </w:rPr>
        <w:softHyphen/>
      </w:r>
      <w:r w:rsidRPr="000A0D85">
        <w:rPr>
          <w:rFonts w:asciiTheme="majorHAnsi" w:hAnsiTheme="majorHAnsi" w:cstheme="minorHAnsi"/>
          <w:sz w:val="24"/>
          <w:szCs w:val="24"/>
          <w:vertAlign w:val="subscript"/>
        </w:rPr>
        <w:softHyphen/>
      </w:r>
      <w:r w:rsidRPr="000A0D85">
        <w:rPr>
          <w:rFonts w:asciiTheme="majorHAnsi" w:hAnsiTheme="majorHAnsi" w:cstheme="minorHAnsi"/>
          <w:sz w:val="24"/>
          <w:szCs w:val="24"/>
          <w:vertAlign w:val="subscript"/>
        </w:rPr>
        <w:softHyphen/>
      </w:r>
      <w:r w:rsidRPr="000A0D85">
        <w:rPr>
          <w:rFonts w:asciiTheme="majorHAnsi" w:hAnsiTheme="majorHAnsi" w:cstheme="minorHAnsi"/>
          <w:sz w:val="24"/>
          <w:szCs w:val="24"/>
          <w:vertAlign w:val="subscript"/>
        </w:rPr>
        <w:softHyphen/>
      </w:r>
      <w:r w:rsidRPr="000A0D85">
        <w:rPr>
          <w:rFonts w:asciiTheme="majorHAnsi" w:hAnsiTheme="majorHAnsi" w:cstheme="minorHAnsi"/>
          <w:sz w:val="24"/>
          <w:szCs w:val="24"/>
          <w:vertAlign w:val="subscript"/>
        </w:rPr>
        <w:softHyphen/>
      </w:r>
      <w:r w:rsidRPr="000A0D85">
        <w:rPr>
          <w:rFonts w:asciiTheme="majorHAnsi" w:hAnsiTheme="majorHAnsi" w:cstheme="minorHAnsi"/>
          <w:sz w:val="24"/>
          <w:szCs w:val="24"/>
          <w:vertAlign w:val="subscript"/>
        </w:rPr>
        <w:softHyphen/>
      </w:r>
      <w:r w:rsidRPr="000A0D85">
        <w:rPr>
          <w:rFonts w:asciiTheme="majorHAnsi" w:hAnsiTheme="majorHAnsi" w:cstheme="minorHAnsi"/>
          <w:sz w:val="24"/>
          <w:szCs w:val="24"/>
          <w:vertAlign w:val="subscript"/>
        </w:rPr>
        <w:softHyphen/>
      </w:r>
      <w:r w:rsidRPr="000A0D85">
        <w:rPr>
          <w:rFonts w:asciiTheme="majorHAnsi" w:hAnsiTheme="majorHAnsi" w:cstheme="minorHAnsi"/>
          <w:sz w:val="24"/>
          <w:szCs w:val="24"/>
        </w:rPr>
        <w:t>Validation of products/service of startups</w:t>
      </w:r>
    </w:p>
    <w:p w14:paraId="4E962161" w14:textId="77777777" w:rsidR="004D22D3" w:rsidRPr="000A0D85" w:rsidRDefault="00DC1932" w:rsidP="004D22D3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900" w:right="854"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 xml:space="preserve">Startups will be mentored by experts on how to commercially launch their product or service and sustain and promote growth </w:t>
      </w:r>
      <w:proofErr w:type="spellStart"/>
      <w:r w:rsidRPr="000A0D85">
        <w:rPr>
          <w:rFonts w:asciiTheme="majorHAnsi" w:hAnsiTheme="majorHAnsi" w:cstheme="minorHAnsi"/>
          <w:sz w:val="24"/>
          <w:szCs w:val="24"/>
        </w:rPr>
        <w:t>inmarketplaces</w:t>
      </w:r>
      <w:proofErr w:type="spellEnd"/>
      <w:r w:rsidRPr="000A0D85">
        <w:rPr>
          <w:rFonts w:asciiTheme="majorHAnsi" w:hAnsiTheme="majorHAnsi" w:cstheme="minorHAnsi"/>
          <w:sz w:val="24"/>
          <w:szCs w:val="24"/>
        </w:rPr>
        <w:t>.</w:t>
      </w:r>
    </w:p>
    <w:p w14:paraId="2980FDEB" w14:textId="505B0330" w:rsidR="00B6056B" w:rsidRPr="000A0D85" w:rsidRDefault="00B6056B" w:rsidP="004D22D3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900" w:right="854"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>On successful completion of the training programme, the candidates will have to undergo screening process at higher levels as stipulated by the ICAR and RKVY-RAFTAAR, Ministry of Agriculture</w:t>
      </w:r>
      <w:r w:rsidR="006C71A5"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r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>Co-operation</w:t>
      </w:r>
      <w:r w:rsidR="006C71A5" w:rsidRPr="000A0D85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and Farmers’ Welfare, Government of India</w:t>
      </w:r>
    </w:p>
    <w:p w14:paraId="5499DB44" w14:textId="77777777" w:rsidR="00A200B5" w:rsidRPr="000A0D85" w:rsidRDefault="00B6056B" w:rsidP="00DC1932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900" w:right="226"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 xml:space="preserve">Selected start- ups will be </w:t>
      </w:r>
      <w:proofErr w:type="gramStart"/>
      <w:r w:rsidRPr="000A0D85">
        <w:rPr>
          <w:rFonts w:asciiTheme="majorHAnsi" w:hAnsiTheme="majorHAnsi" w:cstheme="minorHAnsi"/>
          <w:sz w:val="24"/>
          <w:szCs w:val="24"/>
        </w:rPr>
        <w:t xml:space="preserve">awarded  </w:t>
      </w:r>
      <w:r w:rsidR="00DC1932" w:rsidRPr="000A0D85">
        <w:rPr>
          <w:rFonts w:asciiTheme="majorHAnsi" w:hAnsiTheme="majorHAnsi" w:cstheme="minorHAnsi"/>
          <w:sz w:val="24"/>
          <w:szCs w:val="24"/>
        </w:rPr>
        <w:t>grant</w:t>
      </w:r>
      <w:proofErr w:type="gramEnd"/>
      <w:r w:rsidR="00DC1932" w:rsidRPr="000A0D85">
        <w:rPr>
          <w:rFonts w:asciiTheme="majorHAnsi" w:hAnsiTheme="majorHAnsi" w:cstheme="minorHAnsi"/>
          <w:sz w:val="24"/>
          <w:szCs w:val="24"/>
        </w:rPr>
        <w:t>-in-aid up to Rs.25 Lacs for commercializing their product/service.</w:t>
      </w:r>
    </w:p>
    <w:p w14:paraId="2D7D90B4" w14:textId="77777777" w:rsidR="00A200B5" w:rsidRPr="000A0D85" w:rsidRDefault="00DC1932" w:rsidP="00DC1932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1"/>
        <w:ind w:left="900" w:right="259" w:hanging="18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 xml:space="preserve">Also the extensive Marketing &amp; Mentoring support by industry experts will be </w:t>
      </w:r>
      <w:proofErr w:type="gramStart"/>
      <w:r w:rsidRPr="000A0D85">
        <w:rPr>
          <w:rFonts w:asciiTheme="majorHAnsi" w:hAnsiTheme="majorHAnsi" w:cstheme="minorHAnsi"/>
          <w:sz w:val="24"/>
          <w:szCs w:val="24"/>
        </w:rPr>
        <w:t>continued,till</w:t>
      </w:r>
      <w:proofErr w:type="gramEnd"/>
      <w:r w:rsidRPr="000A0D85">
        <w:rPr>
          <w:rFonts w:asciiTheme="majorHAnsi" w:hAnsiTheme="majorHAnsi" w:cstheme="minorHAnsi"/>
          <w:sz w:val="24"/>
          <w:szCs w:val="24"/>
        </w:rPr>
        <w:t xml:space="preserve"> the time start-ups get graduated from our incubationprogram.</w:t>
      </w:r>
    </w:p>
    <w:p w14:paraId="45250A6E" w14:textId="77777777" w:rsidR="00A200B5" w:rsidRPr="000A0D85" w:rsidRDefault="00A200B5" w:rsidP="00DC1932">
      <w:pPr>
        <w:pStyle w:val="BodyText"/>
        <w:spacing w:before="2"/>
        <w:jc w:val="both"/>
        <w:rPr>
          <w:rFonts w:asciiTheme="majorHAnsi" w:hAnsiTheme="majorHAnsi" w:cstheme="minorHAnsi"/>
          <w:sz w:val="24"/>
          <w:szCs w:val="24"/>
        </w:rPr>
      </w:pPr>
    </w:p>
    <w:p w14:paraId="390DEAEA" w14:textId="6787ADCA" w:rsidR="00A200B5" w:rsidRPr="000A0D85" w:rsidRDefault="00DC1932" w:rsidP="00DC1932">
      <w:pPr>
        <w:ind w:left="700"/>
        <w:jc w:val="both"/>
        <w:rPr>
          <w:rFonts w:asciiTheme="majorHAnsi" w:hAnsiTheme="majorHAnsi" w:cstheme="minorHAnsi"/>
          <w:sz w:val="24"/>
          <w:szCs w:val="24"/>
        </w:rPr>
      </w:pPr>
      <w:r w:rsidRPr="000A0D85">
        <w:rPr>
          <w:rFonts w:asciiTheme="majorHAnsi" w:hAnsiTheme="majorHAnsi" w:cstheme="minorHAnsi"/>
          <w:sz w:val="24"/>
          <w:szCs w:val="24"/>
        </w:rPr>
        <w:t>For more information:</w:t>
      </w:r>
      <w:r w:rsidR="004D22D3" w:rsidRPr="000A0D85">
        <w:rPr>
          <w:rFonts w:asciiTheme="majorHAnsi" w:hAnsiTheme="majorHAnsi" w:cstheme="minorHAnsi"/>
          <w:sz w:val="24"/>
          <w:szCs w:val="24"/>
        </w:rPr>
        <w:t xml:space="preserve"> </w:t>
      </w:r>
      <w:r w:rsidR="00DE37A6" w:rsidRPr="000A0D85">
        <w:rPr>
          <w:rFonts w:asciiTheme="majorHAnsi" w:hAnsiTheme="majorHAnsi" w:cstheme="minorHAnsi"/>
          <w:sz w:val="24"/>
          <w:szCs w:val="24"/>
        </w:rPr>
        <w:t>C</w:t>
      </w:r>
      <w:r w:rsidRPr="000A0D85">
        <w:rPr>
          <w:rFonts w:asciiTheme="majorHAnsi" w:hAnsiTheme="majorHAnsi" w:cstheme="minorHAnsi"/>
          <w:sz w:val="24"/>
          <w:szCs w:val="24"/>
        </w:rPr>
        <w:t>ontact: Ph-</w:t>
      </w:r>
      <w:r w:rsidR="004D22D3" w:rsidRPr="000A0D85">
        <w:rPr>
          <w:rFonts w:asciiTheme="majorHAnsi" w:hAnsiTheme="majorHAnsi" w:cstheme="minorHAnsi"/>
          <w:sz w:val="24"/>
          <w:szCs w:val="24"/>
        </w:rPr>
        <w:t>8075304392/7899423314/0487-2438332</w:t>
      </w:r>
      <w:r w:rsidRPr="000A0D85">
        <w:rPr>
          <w:rFonts w:asciiTheme="majorHAnsi" w:hAnsiTheme="majorHAnsi" w:cstheme="minorHAnsi"/>
          <w:sz w:val="24"/>
          <w:szCs w:val="24"/>
        </w:rPr>
        <w:t xml:space="preserve">, Email - </w:t>
      </w:r>
      <w:hyperlink r:id="rId5">
        <w:r w:rsidRPr="000A0D85">
          <w:rPr>
            <w:rFonts w:asciiTheme="majorHAnsi" w:hAnsiTheme="majorHAnsi" w:cstheme="minorHAnsi"/>
            <w:sz w:val="24"/>
            <w:szCs w:val="24"/>
          </w:rPr>
          <w:t>rabi@kau.in</w:t>
        </w:r>
      </w:hyperlink>
    </w:p>
    <w:sectPr w:rsidR="00A200B5" w:rsidRPr="000A0D85" w:rsidSect="00DC1932">
      <w:pgSz w:w="12240" w:h="15840"/>
      <w:pgMar w:top="990" w:right="1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D0A7D"/>
    <w:multiLevelType w:val="hybridMultilevel"/>
    <w:tmpl w:val="8A2E6B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0C600D76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plc="A462F2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36DAB454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85CC83E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AFE6A1D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en-US"/>
      </w:rPr>
    </w:lvl>
    <w:lvl w:ilvl="6" w:tplc="093A71F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plc="FC5AA662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en-US"/>
      </w:rPr>
    </w:lvl>
    <w:lvl w:ilvl="8" w:tplc="6EBA5D40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E803FF3"/>
    <w:multiLevelType w:val="hybridMultilevel"/>
    <w:tmpl w:val="00948DA8"/>
    <w:lvl w:ilvl="0" w:tplc="A396468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0B5"/>
    <w:rsid w:val="00070580"/>
    <w:rsid w:val="000A0D85"/>
    <w:rsid w:val="00222064"/>
    <w:rsid w:val="004867AE"/>
    <w:rsid w:val="004D22D3"/>
    <w:rsid w:val="005C021A"/>
    <w:rsid w:val="006C71A5"/>
    <w:rsid w:val="00742CA3"/>
    <w:rsid w:val="0084324B"/>
    <w:rsid w:val="00A200B5"/>
    <w:rsid w:val="00A43947"/>
    <w:rsid w:val="00A54F0D"/>
    <w:rsid w:val="00A57B35"/>
    <w:rsid w:val="00B6056B"/>
    <w:rsid w:val="00D85885"/>
    <w:rsid w:val="00DC1932"/>
    <w:rsid w:val="00DE37A6"/>
    <w:rsid w:val="00EB6FFC"/>
    <w:rsid w:val="00F1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50A3"/>
  <w15:docId w15:val="{5E5E950C-B113-4FCF-A06C-04DA0DC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71A5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5C021A"/>
    <w:pPr>
      <w:ind w:left="934" w:right="356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021A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5C021A"/>
    <w:pPr>
      <w:ind w:left="474" w:hanging="360"/>
    </w:pPr>
  </w:style>
  <w:style w:type="paragraph" w:customStyle="1" w:styleId="TableParagraph">
    <w:name w:val="Table Paragraph"/>
    <w:basedOn w:val="Normal"/>
    <w:uiPriority w:val="1"/>
    <w:qFormat/>
    <w:rsid w:val="005C021A"/>
  </w:style>
  <w:style w:type="character" w:customStyle="1" w:styleId="BodyTextChar">
    <w:name w:val="Body Text Char"/>
    <w:basedOn w:val="DefaultParagraphFont"/>
    <w:link w:val="BodyText"/>
    <w:uiPriority w:val="1"/>
    <w:rsid w:val="006C71A5"/>
    <w:rPr>
      <w:rFonts w:ascii="Arial" w:eastAsia="Arial" w:hAnsi="Arial" w:cs="Arial"/>
      <w:sz w:val="23"/>
      <w:szCs w:val="2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i@ka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Engg1</dc:creator>
  <cp:lastModifiedBy>Ashwin S</cp:lastModifiedBy>
  <cp:revision>8</cp:revision>
  <dcterms:created xsi:type="dcterms:W3CDTF">2020-04-18T18:00:00Z</dcterms:created>
  <dcterms:modified xsi:type="dcterms:W3CDTF">2020-04-24T04:15:00Z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2020-04-15T00:00:00Z</vt:filetime>
  </property>
</Properties>
</file>